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AA" w:rsidRPr="00FD5F8B" w:rsidRDefault="002109AA" w:rsidP="002109AA">
      <w:pPr>
        <w:rPr>
          <w:sz w:val="28"/>
          <w:szCs w:val="28"/>
          <w:bdr w:val="single" w:sz="4" w:space="0" w:color="auto"/>
          <w:shd w:val="pct15" w:color="auto" w:fill="FFFFFF"/>
        </w:rPr>
      </w:pPr>
      <w:r w:rsidRPr="00FD5F8B">
        <w:rPr>
          <w:sz w:val="28"/>
          <w:szCs w:val="28"/>
          <w:bdr w:val="single" w:sz="4" w:space="0" w:color="auto"/>
          <w:shd w:val="pct15" w:color="auto" w:fill="FFFFFF"/>
        </w:rPr>
        <w:t>A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Abscesses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Acne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Addiction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Anemia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Angina pectoris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Arthritis including early osteoarthritis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Asthma</w:t>
      </w:r>
    </w:p>
    <w:p w:rsidR="002109AA" w:rsidRPr="00FD5F8B" w:rsidRDefault="002109AA" w:rsidP="002109AA">
      <w:pPr>
        <w:rPr>
          <w:sz w:val="28"/>
          <w:szCs w:val="28"/>
        </w:rPr>
      </w:pP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  <w:bdr w:val="single" w:sz="4" w:space="0" w:color="auto"/>
          <w:shd w:val="pct15" w:color="auto" w:fill="FFFFFF"/>
        </w:rPr>
        <w:t>B</w:t>
      </w:r>
      <w:r w:rsidRPr="00FD5F8B">
        <w:rPr>
          <w:sz w:val="28"/>
          <w:szCs w:val="28"/>
        </w:rPr>
        <w:t xml:space="preserve"> 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Back Pain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Bell's palsy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Bladder irritation and spasm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Breast Lumps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Breath (Shortness of bad breath, bad taste in mouth) Bradycardia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  <w:bdr w:val="single" w:sz="4" w:space="0" w:color="auto"/>
          <w:shd w:val="pct15" w:color="auto" w:fill="FFFFFF"/>
        </w:rPr>
        <w:t>C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Cardiovascular system (Edema, low blood pressure, poor circulation, arterial spasm, hyperthermia, pain or heaviness over cardiac area phlebitis)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 xml:space="preserve">Catarrh 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CFS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Colds (very effective)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Colic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Colitis and ulcerative colitis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Constipation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Coughs and mild pulmonary infections (very effective)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lastRenderedPageBreak/>
        <w:t>Cramps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Cystitis</w:t>
      </w:r>
    </w:p>
    <w:p w:rsidR="002109AA" w:rsidRPr="00FD5F8B" w:rsidRDefault="002109AA" w:rsidP="002109AA">
      <w:pPr>
        <w:rPr>
          <w:sz w:val="28"/>
          <w:szCs w:val="28"/>
        </w:rPr>
      </w:pPr>
    </w:p>
    <w:p w:rsidR="002109AA" w:rsidRPr="00FD5F8B" w:rsidRDefault="002109AA" w:rsidP="002109AA">
      <w:pPr>
        <w:rPr>
          <w:sz w:val="28"/>
          <w:szCs w:val="28"/>
          <w:bdr w:val="single" w:sz="4" w:space="0" w:color="auto"/>
          <w:shd w:val="pct15" w:color="auto" w:fill="FFFFFF"/>
        </w:rPr>
      </w:pPr>
      <w:r w:rsidRPr="00FD5F8B">
        <w:rPr>
          <w:sz w:val="28"/>
          <w:szCs w:val="28"/>
          <w:bdr w:val="single" w:sz="4" w:space="0" w:color="auto"/>
          <w:shd w:val="pct15" w:color="auto" w:fill="FFFFFF"/>
        </w:rPr>
        <w:t>D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Diarrhea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Duodenal and Stomach ulcers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Dyspepsia</w:t>
      </w:r>
    </w:p>
    <w:p w:rsidR="002109AA" w:rsidRPr="00FD5F8B" w:rsidRDefault="002109AA" w:rsidP="002109AA">
      <w:pPr>
        <w:rPr>
          <w:sz w:val="28"/>
          <w:szCs w:val="28"/>
        </w:rPr>
      </w:pP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  <w:bdr w:val="single" w:sz="4" w:space="0" w:color="auto"/>
          <w:shd w:val="pct15" w:color="auto" w:fill="FFFFFF"/>
        </w:rPr>
        <w:t>E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Eczema (very effective)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Excessive perspiration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Excessive sleep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Excessive yawning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  <w:bdr w:val="single" w:sz="4" w:space="0" w:color="auto"/>
          <w:shd w:val="pct15" w:color="auto" w:fill="FFFFFF"/>
        </w:rPr>
        <w:t>F</w:t>
      </w:r>
      <w:r w:rsidRPr="00FD5F8B">
        <w:rPr>
          <w:sz w:val="28"/>
          <w:szCs w:val="28"/>
        </w:rPr>
        <w:t xml:space="preserve"> 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 xml:space="preserve">Fainting, 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Fears (timidity, obsessions, stage fright, nervousness)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Fibrosis’s facial palsy</w:t>
      </w:r>
    </w:p>
    <w:p w:rsidR="002109AA" w:rsidRPr="00FD5F8B" w:rsidRDefault="002109AA" w:rsidP="002109AA">
      <w:pPr>
        <w:rPr>
          <w:sz w:val="28"/>
          <w:szCs w:val="28"/>
        </w:rPr>
      </w:pP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  <w:bdr w:val="single" w:sz="4" w:space="0" w:color="auto"/>
          <w:shd w:val="pct15" w:color="auto" w:fill="FFFFFF"/>
        </w:rPr>
        <w:t xml:space="preserve">G 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Gastritis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Peptic ulcer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Gouty arthritis</w:t>
      </w:r>
    </w:p>
    <w:p w:rsidR="002109AA" w:rsidRPr="00FD5F8B" w:rsidRDefault="002109AA" w:rsidP="002109AA">
      <w:pPr>
        <w:rPr>
          <w:sz w:val="28"/>
          <w:szCs w:val="28"/>
        </w:rPr>
      </w:pP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  <w:bdr w:val="single" w:sz="4" w:space="0" w:color="auto"/>
          <w:shd w:val="pct15" w:color="auto" w:fill="FFFFFF"/>
        </w:rPr>
        <w:t>H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lastRenderedPageBreak/>
        <w:t>Hay fever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Headache (migraine, vasomotor, a tension)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Heartburn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Hives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Hyperactivity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Hypertension</w:t>
      </w:r>
    </w:p>
    <w:p w:rsidR="002109AA" w:rsidRPr="00FD5F8B" w:rsidRDefault="002109AA" w:rsidP="002109AA">
      <w:pPr>
        <w:rPr>
          <w:sz w:val="28"/>
          <w:szCs w:val="28"/>
        </w:rPr>
      </w:pPr>
    </w:p>
    <w:p w:rsidR="002109AA" w:rsidRPr="00FD5F8B" w:rsidRDefault="002109AA" w:rsidP="002109AA">
      <w:pPr>
        <w:rPr>
          <w:sz w:val="28"/>
          <w:szCs w:val="28"/>
          <w:bdr w:val="single" w:sz="4" w:space="0" w:color="auto"/>
          <w:shd w:val="pct15" w:color="auto" w:fill="FFFFFF"/>
        </w:rPr>
      </w:pPr>
      <w:r w:rsidRPr="00FD5F8B">
        <w:rPr>
          <w:sz w:val="28"/>
          <w:szCs w:val="28"/>
          <w:bdr w:val="single" w:sz="4" w:space="0" w:color="auto"/>
          <w:shd w:val="pct15" w:color="auto" w:fill="FFFFFF"/>
        </w:rPr>
        <w:t>I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Impotence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Inability to eat ordinary food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Insomnia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Itching skin</w:t>
      </w:r>
    </w:p>
    <w:p w:rsidR="002109AA" w:rsidRPr="00FD5F8B" w:rsidRDefault="002109AA" w:rsidP="002109AA">
      <w:pPr>
        <w:rPr>
          <w:sz w:val="28"/>
          <w:szCs w:val="28"/>
        </w:rPr>
      </w:pPr>
    </w:p>
    <w:p w:rsidR="002109AA" w:rsidRPr="00FD5F8B" w:rsidRDefault="002109AA" w:rsidP="002109AA">
      <w:pPr>
        <w:rPr>
          <w:sz w:val="28"/>
          <w:szCs w:val="28"/>
          <w:bdr w:val="single" w:sz="4" w:space="0" w:color="auto"/>
          <w:shd w:val="pct15" w:color="auto" w:fill="FFFFFF"/>
        </w:rPr>
      </w:pPr>
      <w:r w:rsidRPr="00FD5F8B">
        <w:rPr>
          <w:sz w:val="28"/>
          <w:szCs w:val="28"/>
          <w:bdr w:val="single" w:sz="4" w:space="0" w:color="auto"/>
          <w:shd w:val="pct15" w:color="auto" w:fill="FFFFFF"/>
        </w:rPr>
        <w:t>L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Lack of sexual desire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Laryngitis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Lassitude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Limbs (excessive weakness or heaviness and some types of trembling)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Liver dysfunction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Loss of smell (some type)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Lumbago (Sciatica, early slipped disc)</w:t>
      </w:r>
    </w:p>
    <w:p w:rsidR="002109AA" w:rsidRPr="00FD5F8B" w:rsidRDefault="002109AA" w:rsidP="002109AA">
      <w:pPr>
        <w:rPr>
          <w:sz w:val="28"/>
          <w:szCs w:val="28"/>
        </w:rPr>
      </w:pPr>
    </w:p>
    <w:p w:rsidR="002109AA" w:rsidRPr="00FD5F8B" w:rsidRDefault="002109AA" w:rsidP="002109AA">
      <w:pPr>
        <w:rPr>
          <w:sz w:val="28"/>
          <w:szCs w:val="28"/>
          <w:bdr w:val="single" w:sz="4" w:space="0" w:color="auto"/>
          <w:shd w:val="pct15" w:color="auto" w:fill="FFFFFF"/>
        </w:rPr>
      </w:pPr>
      <w:r w:rsidRPr="00FD5F8B">
        <w:rPr>
          <w:sz w:val="28"/>
          <w:szCs w:val="28"/>
          <w:bdr w:val="single" w:sz="4" w:space="0" w:color="auto"/>
          <w:shd w:val="pct15" w:color="auto" w:fill="FFFFFF"/>
        </w:rPr>
        <w:t>M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Meniere’s disease (disturbance of inner ear)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lastRenderedPageBreak/>
        <w:t>Menstrual problems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Morning sickness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Muscular rheumatism</w:t>
      </w:r>
    </w:p>
    <w:p w:rsidR="002109AA" w:rsidRPr="00FD5F8B" w:rsidRDefault="002109AA" w:rsidP="002109AA">
      <w:pPr>
        <w:rPr>
          <w:sz w:val="28"/>
          <w:szCs w:val="28"/>
        </w:rPr>
      </w:pP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N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Nausea and Vomiting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Neuralgia</w:t>
      </w:r>
      <w:bookmarkStart w:id="0" w:name="_GoBack"/>
      <w:bookmarkEnd w:id="0"/>
    </w:p>
    <w:p w:rsidR="002109AA" w:rsidRPr="00FD5F8B" w:rsidRDefault="002109AA" w:rsidP="002109AA">
      <w:pPr>
        <w:rPr>
          <w:sz w:val="28"/>
          <w:szCs w:val="28"/>
        </w:rPr>
      </w:pPr>
      <w:proofErr w:type="spellStart"/>
      <w:r w:rsidRPr="00FD5F8B">
        <w:rPr>
          <w:sz w:val="28"/>
          <w:szCs w:val="28"/>
        </w:rPr>
        <w:t>Ne</w:t>
      </w:r>
      <w:r w:rsidR="00FD5F8B">
        <w:rPr>
          <w:sz w:val="28"/>
          <w:szCs w:val="28"/>
        </w:rPr>
        <w:t>u</w:t>
      </w:r>
      <w:r w:rsidRPr="00FD5F8B">
        <w:rPr>
          <w:sz w:val="28"/>
          <w:szCs w:val="28"/>
        </w:rPr>
        <w:t>ro</w:t>
      </w:r>
      <w:proofErr w:type="spellEnd"/>
      <w:r w:rsidRPr="00FD5F8B">
        <w:rPr>
          <w:sz w:val="28"/>
          <w:szCs w:val="28"/>
        </w:rPr>
        <w:t xml:space="preserve"> dermatitis</w:t>
      </w:r>
    </w:p>
    <w:p w:rsidR="00817788" w:rsidRPr="00FD5F8B" w:rsidRDefault="00817788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No appetite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Non-digestion of food</w:t>
      </w:r>
    </w:p>
    <w:p w:rsidR="00817788" w:rsidRPr="00FD5F8B" w:rsidRDefault="00817788" w:rsidP="002109AA">
      <w:pPr>
        <w:rPr>
          <w:sz w:val="28"/>
          <w:szCs w:val="28"/>
        </w:rPr>
      </w:pPr>
    </w:p>
    <w:p w:rsidR="00817788" w:rsidRPr="00FD5F8B" w:rsidRDefault="002109AA" w:rsidP="002109AA">
      <w:pPr>
        <w:rPr>
          <w:sz w:val="28"/>
          <w:szCs w:val="28"/>
          <w:bdr w:val="single" w:sz="4" w:space="0" w:color="auto"/>
          <w:shd w:val="pct15" w:color="auto" w:fill="FFFFFF"/>
        </w:rPr>
      </w:pPr>
      <w:r w:rsidRPr="00FD5F8B">
        <w:rPr>
          <w:sz w:val="28"/>
          <w:szCs w:val="28"/>
          <w:bdr w:val="single" w:sz="4" w:space="0" w:color="auto"/>
          <w:shd w:val="pct15" w:color="auto" w:fill="FFFFFF"/>
        </w:rPr>
        <w:t>O</w:t>
      </w:r>
    </w:p>
    <w:p w:rsidR="00817788" w:rsidRPr="00FD5F8B" w:rsidRDefault="002109AA" w:rsidP="002109AA">
      <w:pPr>
        <w:rPr>
          <w:sz w:val="28"/>
          <w:szCs w:val="28"/>
        </w:rPr>
      </w:pPr>
      <w:proofErr w:type="spellStart"/>
      <w:r w:rsidRPr="00FD5F8B">
        <w:rPr>
          <w:sz w:val="28"/>
          <w:szCs w:val="28"/>
        </w:rPr>
        <w:t>Oedema</w:t>
      </w:r>
      <w:proofErr w:type="spellEnd"/>
      <w:r w:rsidR="00817788" w:rsidRPr="00FD5F8B">
        <w:rPr>
          <w:sz w:val="28"/>
          <w:szCs w:val="28"/>
        </w:rPr>
        <w:t xml:space="preserve"> (Muscular and pulmonary)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Ovarian pain</w:t>
      </w:r>
    </w:p>
    <w:p w:rsidR="00817788" w:rsidRPr="00FD5F8B" w:rsidRDefault="00817788" w:rsidP="002109AA">
      <w:pPr>
        <w:rPr>
          <w:sz w:val="28"/>
          <w:szCs w:val="28"/>
        </w:rPr>
      </w:pPr>
    </w:p>
    <w:p w:rsidR="00817788" w:rsidRPr="00FD5F8B" w:rsidRDefault="00817788" w:rsidP="002109AA">
      <w:pPr>
        <w:rPr>
          <w:sz w:val="28"/>
          <w:szCs w:val="28"/>
          <w:bdr w:val="single" w:sz="4" w:space="0" w:color="auto"/>
          <w:shd w:val="pct15" w:color="auto" w:fill="FFFFFF"/>
        </w:rPr>
      </w:pPr>
      <w:r w:rsidRPr="00FD5F8B">
        <w:rPr>
          <w:sz w:val="28"/>
          <w:szCs w:val="28"/>
          <w:bdr w:val="single" w:sz="4" w:space="0" w:color="auto"/>
          <w:shd w:val="pct15" w:color="auto" w:fill="FFFFFF"/>
        </w:rPr>
        <w:t>P</w:t>
      </w:r>
      <w:r w:rsidR="002109AA" w:rsidRPr="00FD5F8B">
        <w:rPr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p w:rsidR="00817788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Paralysis</w:t>
      </w:r>
      <w:r w:rsidR="00817788" w:rsidRPr="00FD5F8B">
        <w:rPr>
          <w:sz w:val="28"/>
          <w:szCs w:val="28"/>
        </w:rPr>
        <w:t xml:space="preserve"> </w:t>
      </w:r>
      <w:r w:rsidRPr="00FD5F8B">
        <w:rPr>
          <w:sz w:val="28"/>
          <w:szCs w:val="28"/>
        </w:rPr>
        <w:t>(post-stroke,</w:t>
      </w:r>
      <w:r w:rsidR="00817788" w:rsidRPr="00FD5F8B">
        <w:rPr>
          <w:sz w:val="28"/>
          <w:szCs w:val="28"/>
        </w:rPr>
        <w:t xml:space="preserve"> </w:t>
      </w:r>
      <w:r w:rsidRPr="00FD5F8B">
        <w:rPr>
          <w:sz w:val="28"/>
          <w:szCs w:val="28"/>
        </w:rPr>
        <w:t>Polio)</w:t>
      </w:r>
    </w:p>
    <w:p w:rsidR="00817788" w:rsidRPr="00FD5F8B" w:rsidRDefault="00817788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Pre-natal problems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Psoriasis</w:t>
      </w:r>
    </w:p>
    <w:p w:rsidR="00817788" w:rsidRPr="00FD5F8B" w:rsidRDefault="00817788" w:rsidP="002109AA">
      <w:pPr>
        <w:rPr>
          <w:sz w:val="28"/>
          <w:szCs w:val="28"/>
        </w:rPr>
      </w:pPr>
    </w:p>
    <w:p w:rsidR="00817788" w:rsidRPr="00FD5F8B" w:rsidRDefault="002109AA" w:rsidP="002109AA">
      <w:pPr>
        <w:rPr>
          <w:sz w:val="28"/>
          <w:szCs w:val="28"/>
          <w:bdr w:val="single" w:sz="4" w:space="0" w:color="auto"/>
          <w:shd w:val="pct15" w:color="auto" w:fill="FFFFFF"/>
        </w:rPr>
      </w:pPr>
      <w:r w:rsidRPr="00FD5F8B">
        <w:rPr>
          <w:sz w:val="28"/>
          <w:szCs w:val="28"/>
          <w:bdr w:val="single" w:sz="4" w:space="0" w:color="auto"/>
          <w:shd w:val="pct15" w:color="auto" w:fill="FFFFFF"/>
        </w:rPr>
        <w:t>R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Rheumatism</w:t>
      </w:r>
      <w:r w:rsidR="00817788" w:rsidRPr="00FD5F8B">
        <w:rPr>
          <w:sz w:val="28"/>
          <w:szCs w:val="28"/>
        </w:rPr>
        <w:t xml:space="preserve"> </w:t>
      </w:r>
      <w:r w:rsidRPr="00FD5F8B">
        <w:rPr>
          <w:sz w:val="28"/>
          <w:szCs w:val="28"/>
        </w:rPr>
        <w:t>(Muscular)</w:t>
      </w:r>
    </w:p>
    <w:p w:rsidR="00817788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  <w:bdr w:val="single" w:sz="4" w:space="0" w:color="auto"/>
          <w:shd w:val="pct15" w:color="auto" w:fill="FFFFFF"/>
        </w:rPr>
        <w:t>S</w:t>
      </w:r>
    </w:p>
    <w:p w:rsidR="00817788" w:rsidRPr="00FD5F8B" w:rsidRDefault="00817788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Sexual problems</w:t>
      </w:r>
    </w:p>
    <w:p w:rsidR="002109AA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lastRenderedPageBreak/>
        <w:t>Shingles</w:t>
      </w:r>
    </w:p>
    <w:p w:rsidR="00817788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  <w:bdr w:val="single" w:sz="4" w:space="0" w:color="auto"/>
          <w:shd w:val="pct15" w:color="auto" w:fill="FFFFFF"/>
        </w:rPr>
        <w:t>T</w:t>
      </w:r>
    </w:p>
    <w:p w:rsidR="00817788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Thyroid disorder</w:t>
      </w:r>
    </w:p>
    <w:p w:rsidR="00817788" w:rsidRPr="00FD5F8B" w:rsidRDefault="002109AA" w:rsidP="002109AA">
      <w:pPr>
        <w:rPr>
          <w:sz w:val="28"/>
          <w:szCs w:val="28"/>
        </w:rPr>
      </w:pPr>
      <w:proofErr w:type="spellStart"/>
      <w:r w:rsidRPr="00FD5F8B">
        <w:rPr>
          <w:sz w:val="28"/>
          <w:szCs w:val="28"/>
        </w:rPr>
        <w:t>Tonsilitis</w:t>
      </w:r>
      <w:proofErr w:type="spellEnd"/>
    </w:p>
    <w:p w:rsidR="00817788" w:rsidRPr="00FD5F8B" w:rsidRDefault="00817788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Torticollis (twisted neck)</w:t>
      </w:r>
    </w:p>
    <w:p w:rsidR="00817788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Trembling</w:t>
      </w:r>
    </w:p>
    <w:p w:rsidR="00965D90" w:rsidRPr="00FD5F8B" w:rsidRDefault="002109AA" w:rsidP="002109AA">
      <w:pPr>
        <w:rPr>
          <w:sz w:val="28"/>
          <w:szCs w:val="28"/>
        </w:rPr>
      </w:pPr>
      <w:r w:rsidRPr="00FD5F8B">
        <w:rPr>
          <w:sz w:val="28"/>
          <w:szCs w:val="28"/>
        </w:rPr>
        <w:t>Trigeminal Neuralgia </w:t>
      </w:r>
    </w:p>
    <w:sectPr w:rsidR="00965D90" w:rsidRPr="00FD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AA"/>
    <w:rsid w:val="002109AA"/>
    <w:rsid w:val="00817788"/>
    <w:rsid w:val="00965D90"/>
    <w:rsid w:val="00F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407B8-9F8A-48C9-A965-300ABEE9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4C17-0D77-4668-B682-EEB1DE2B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Evergreen Acupuncture</dc:creator>
  <cp:keywords/>
  <dc:description/>
  <cp:lastModifiedBy>Evergreen Acupuncture</cp:lastModifiedBy>
  <cp:revision>3</cp:revision>
  <dcterms:created xsi:type="dcterms:W3CDTF">2016-04-13T15:32:00Z</dcterms:created>
  <dcterms:modified xsi:type="dcterms:W3CDTF">2016-04-13T16:28:00Z</dcterms:modified>
</cp:coreProperties>
</file>